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75" w:rsidRPr="00A50C75" w:rsidRDefault="00A50C75" w:rsidP="00A50C75">
      <w:pPr>
        <w:jc w:val="center"/>
        <w:rPr>
          <w:rFonts w:ascii="Arial" w:hAnsi="Arial" w:cs="Arial"/>
          <w:b/>
          <w:sz w:val="18"/>
          <w:szCs w:val="18"/>
        </w:rPr>
      </w:pPr>
      <w:r w:rsidRPr="00A50C75">
        <w:rPr>
          <w:rFonts w:ascii="Arial" w:hAnsi="Arial" w:cs="Arial"/>
          <w:b/>
          <w:sz w:val="18"/>
          <w:szCs w:val="18"/>
        </w:rPr>
        <w:t xml:space="preserve">Smlouva o spolupráci se studentskými spolky na ESF MU </w:t>
      </w:r>
    </w:p>
    <w:p w:rsidR="00A50C75" w:rsidRPr="00A50C75" w:rsidRDefault="00A50C75" w:rsidP="00A50C75">
      <w:pPr>
        <w:rPr>
          <w:rFonts w:ascii="Arial" w:hAnsi="Arial" w:cs="Arial"/>
          <w:b/>
          <w:sz w:val="18"/>
          <w:szCs w:val="18"/>
        </w:rPr>
      </w:pPr>
    </w:p>
    <w:p w:rsidR="00A50C75" w:rsidRPr="00A50C75" w:rsidRDefault="00A50C75" w:rsidP="00A50C75">
      <w:pPr>
        <w:jc w:val="center"/>
        <w:rPr>
          <w:rFonts w:ascii="Arial" w:hAnsi="Arial" w:cs="Arial"/>
          <w:b/>
          <w:sz w:val="18"/>
          <w:szCs w:val="18"/>
        </w:rPr>
      </w:pPr>
      <w:r w:rsidRPr="00A50C75">
        <w:rPr>
          <w:rFonts w:ascii="Arial" w:hAnsi="Arial" w:cs="Arial"/>
          <w:b/>
          <w:sz w:val="18"/>
          <w:szCs w:val="18"/>
        </w:rPr>
        <w:t>I.</w:t>
      </w:r>
    </w:p>
    <w:p w:rsidR="00A50C75" w:rsidRPr="00A50C75" w:rsidRDefault="00A50C75" w:rsidP="00A50C75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A50C75">
        <w:rPr>
          <w:rFonts w:ascii="Arial" w:hAnsi="Arial" w:cs="Arial"/>
          <w:b/>
          <w:sz w:val="18"/>
          <w:szCs w:val="18"/>
        </w:rPr>
        <w:t>Smluvní strany</w:t>
      </w:r>
    </w:p>
    <w:p w:rsidR="00A50C75" w:rsidRPr="00A50C75" w:rsidRDefault="00A50C75" w:rsidP="00A50C75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50C75">
        <w:rPr>
          <w:rFonts w:ascii="Arial" w:hAnsi="Arial" w:cs="Arial"/>
          <w:b/>
          <w:sz w:val="18"/>
          <w:szCs w:val="18"/>
        </w:rPr>
        <w:t>Masarykova univerzita</w:t>
      </w:r>
    </w:p>
    <w:p w:rsidR="00A50C75" w:rsidRPr="00A50C75" w:rsidRDefault="00A50C75" w:rsidP="00A50C75">
      <w:pPr>
        <w:spacing w:after="0"/>
        <w:jc w:val="both"/>
        <w:rPr>
          <w:rFonts w:ascii="Arial" w:hAnsi="Arial" w:cs="Arial"/>
          <w:sz w:val="18"/>
          <w:szCs w:val="18"/>
        </w:rPr>
      </w:pPr>
      <w:r w:rsidRPr="00A50C75">
        <w:rPr>
          <w:rFonts w:ascii="Arial" w:hAnsi="Arial" w:cs="Arial"/>
          <w:b/>
          <w:sz w:val="18"/>
          <w:szCs w:val="18"/>
        </w:rPr>
        <w:t>Ekonomicko-správní fakulta</w:t>
      </w:r>
    </w:p>
    <w:p w:rsidR="00A50C75" w:rsidRPr="00A50C75" w:rsidRDefault="00A50C75" w:rsidP="00A50C75">
      <w:pPr>
        <w:spacing w:after="0"/>
        <w:jc w:val="both"/>
        <w:rPr>
          <w:rFonts w:ascii="Arial" w:hAnsi="Arial" w:cs="Arial"/>
          <w:sz w:val="18"/>
          <w:szCs w:val="18"/>
        </w:rPr>
      </w:pPr>
      <w:r w:rsidRPr="00A50C75">
        <w:rPr>
          <w:rFonts w:ascii="Arial" w:hAnsi="Arial" w:cs="Arial"/>
          <w:sz w:val="18"/>
          <w:szCs w:val="18"/>
        </w:rPr>
        <w:t xml:space="preserve">se sídlem Lipová </w:t>
      </w:r>
      <w:smartTag w:uri="urn:schemas-microsoft-com:office:smarttags" w:element="metricconverter">
        <w:smartTagPr>
          <w:attr w:name="ProductID" w:val="41 a"/>
        </w:smartTagPr>
        <w:r w:rsidRPr="00A50C75">
          <w:rPr>
            <w:rFonts w:ascii="Arial" w:hAnsi="Arial" w:cs="Arial"/>
            <w:sz w:val="18"/>
            <w:szCs w:val="18"/>
          </w:rPr>
          <w:t>41 a</w:t>
        </w:r>
      </w:smartTag>
      <w:r w:rsidRPr="00A50C75">
        <w:rPr>
          <w:rFonts w:ascii="Arial" w:hAnsi="Arial" w:cs="Arial"/>
          <w:sz w:val="18"/>
          <w:szCs w:val="18"/>
        </w:rPr>
        <w:t>, 602 00 Brno</w:t>
      </w:r>
    </w:p>
    <w:p w:rsidR="00A50C75" w:rsidRPr="00A50C75" w:rsidRDefault="00A50C75" w:rsidP="00A50C75">
      <w:pPr>
        <w:spacing w:after="0"/>
        <w:jc w:val="both"/>
        <w:rPr>
          <w:rFonts w:ascii="Arial" w:hAnsi="Arial" w:cs="Arial"/>
          <w:sz w:val="18"/>
          <w:szCs w:val="18"/>
        </w:rPr>
      </w:pPr>
      <w:r w:rsidRPr="00A50C75">
        <w:rPr>
          <w:rFonts w:ascii="Arial" w:hAnsi="Arial" w:cs="Arial"/>
          <w:sz w:val="18"/>
          <w:szCs w:val="18"/>
        </w:rPr>
        <w:t>zastoupená děkanem fakulty prof. Ing. Antonínem Slaným, CSc.</w:t>
      </w:r>
    </w:p>
    <w:p w:rsidR="00A50C75" w:rsidRPr="00A50C75" w:rsidRDefault="00A50C75" w:rsidP="00A50C75">
      <w:pPr>
        <w:spacing w:after="0"/>
        <w:jc w:val="both"/>
        <w:rPr>
          <w:rFonts w:ascii="Arial" w:hAnsi="Arial" w:cs="Arial"/>
          <w:sz w:val="18"/>
          <w:szCs w:val="18"/>
        </w:rPr>
      </w:pPr>
      <w:r w:rsidRPr="00A50C75">
        <w:rPr>
          <w:rFonts w:ascii="Arial" w:hAnsi="Arial" w:cs="Arial"/>
          <w:sz w:val="18"/>
          <w:szCs w:val="18"/>
        </w:rPr>
        <w:t>IČ: 00216224</w:t>
      </w:r>
    </w:p>
    <w:p w:rsidR="00A50C75" w:rsidRPr="00A50C75" w:rsidRDefault="00A50C75" w:rsidP="00A50C75">
      <w:pPr>
        <w:spacing w:after="0"/>
        <w:jc w:val="both"/>
        <w:rPr>
          <w:rFonts w:ascii="Arial" w:hAnsi="Arial" w:cs="Arial"/>
          <w:sz w:val="18"/>
          <w:szCs w:val="18"/>
        </w:rPr>
      </w:pPr>
      <w:r w:rsidRPr="00A50C75">
        <w:rPr>
          <w:rFonts w:ascii="Arial" w:hAnsi="Arial" w:cs="Arial"/>
          <w:sz w:val="18"/>
          <w:szCs w:val="18"/>
        </w:rPr>
        <w:t>DIČ: CZ 00216224</w:t>
      </w:r>
    </w:p>
    <w:p w:rsidR="00A50C75" w:rsidRPr="00A50C75" w:rsidRDefault="00A50C75" w:rsidP="00A50C75">
      <w:pPr>
        <w:spacing w:after="0"/>
        <w:jc w:val="both"/>
        <w:rPr>
          <w:rFonts w:ascii="Arial" w:hAnsi="Arial" w:cs="Arial"/>
          <w:sz w:val="18"/>
          <w:szCs w:val="18"/>
        </w:rPr>
      </w:pPr>
      <w:r w:rsidRPr="00A50C75">
        <w:rPr>
          <w:rFonts w:ascii="Arial" w:hAnsi="Arial" w:cs="Arial"/>
          <w:sz w:val="18"/>
          <w:szCs w:val="18"/>
        </w:rPr>
        <w:t xml:space="preserve">Bankovní spojení: KB Brno-město, č. </w:t>
      </w:r>
      <w:proofErr w:type="spellStart"/>
      <w:r w:rsidRPr="00A50C75">
        <w:rPr>
          <w:rFonts w:ascii="Arial" w:hAnsi="Arial" w:cs="Arial"/>
          <w:sz w:val="18"/>
          <w:szCs w:val="18"/>
        </w:rPr>
        <w:t>ú.</w:t>
      </w:r>
      <w:proofErr w:type="spellEnd"/>
      <w:r w:rsidRPr="00A50C75">
        <w:rPr>
          <w:rFonts w:ascii="Arial" w:hAnsi="Arial" w:cs="Arial"/>
          <w:sz w:val="18"/>
          <w:szCs w:val="18"/>
        </w:rPr>
        <w:t>: 85636621/0100</w:t>
      </w:r>
    </w:p>
    <w:p w:rsidR="00A50C75" w:rsidRPr="00A50C75" w:rsidRDefault="00A50C75" w:rsidP="00A50C75">
      <w:pPr>
        <w:spacing w:after="0"/>
        <w:jc w:val="both"/>
        <w:rPr>
          <w:rFonts w:ascii="Arial" w:hAnsi="Arial" w:cs="Arial"/>
          <w:sz w:val="18"/>
          <w:szCs w:val="18"/>
        </w:rPr>
      </w:pPr>
      <w:r w:rsidRPr="00A50C75">
        <w:rPr>
          <w:rFonts w:ascii="Arial" w:hAnsi="Arial" w:cs="Arial"/>
          <w:sz w:val="18"/>
          <w:szCs w:val="18"/>
        </w:rPr>
        <w:t>(dále jen fakulta)</w:t>
      </w:r>
    </w:p>
    <w:p w:rsidR="00A50C75" w:rsidRPr="00A50C75" w:rsidRDefault="00A50C75" w:rsidP="00A50C7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50C75">
        <w:rPr>
          <w:rFonts w:ascii="Arial" w:hAnsi="Arial" w:cs="Arial"/>
          <w:sz w:val="18"/>
          <w:szCs w:val="18"/>
        </w:rPr>
        <w:t>a</w:t>
      </w:r>
    </w:p>
    <w:p w:rsidR="00A50C75" w:rsidRPr="00A50C75" w:rsidRDefault="00A50C75" w:rsidP="00A50C75">
      <w:pPr>
        <w:spacing w:after="0"/>
        <w:jc w:val="both"/>
        <w:rPr>
          <w:rFonts w:ascii="Arial" w:hAnsi="Arial" w:cs="Arial"/>
          <w:sz w:val="18"/>
          <w:szCs w:val="18"/>
          <w:highlight w:val="yellow"/>
        </w:rPr>
      </w:pPr>
      <w:r w:rsidRPr="00A50C75">
        <w:rPr>
          <w:rFonts w:ascii="Arial" w:hAnsi="Arial" w:cs="Arial"/>
          <w:b/>
          <w:sz w:val="18"/>
          <w:szCs w:val="18"/>
          <w:highlight w:val="yellow"/>
        </w:rPr>
        <w:t xml:space="preserve">Organizace </w:t>
      </w:r>
      <w:r w:rsidRPr="00A50C75">
        <w:rPr>
          <w:rFonts w:ascii="Arial" w:hAnsi="Arial" w:cs="Arial"/>
          <w:b/>
          <w:sz w:val="18"/>
          <w:szCs w:val="18"/>
          <w:highlight w:val="yellow"/>
        </w:rPr>
        <w:tab/>
        <w:t>...........</w:t>
      </w:r>
    </w:p>
    <w:p w:rsidR="00A50C75" w:rsidRPr="00A50C75" w:rsidRDefault="00A50C75" w:rsidP="00A50C75">
      <w:pPr>
        <w:spacing w:after="0"/>
        <w:jc w:val="both"/>
        <w:rPr>
          <w:rFonts w:ascii="Arial" w:hAnsi="Arial" w:cs="Arial"/>
          <w:sz w:val="18"/>
          <w:szCs w:val="18"/>
          <w:highlight w:val="yellow"/>
        </w:rPr>
      </w:pPr>
      <w:r w:rsidRPr="00A50C75">
        <w:rPr>
          <w:rFonts w:ascii="Arial" w:hAnsi="Arial" w:cs="Arial"/>
          <w:sz w:val="18"/>
          <w:szCs w:val="18"/>
          <w:highlight w:val="yellow"/>
        </w:rPr>
        <w:t xml:space="preserve">se sídlem </w:t>
      </w:r>
      <w:r w:rsidRPr="00A50C75">
        <w:rPr>
          <w:rFonts w:ascii="Arial" w:hAnsi="Arial" w:cs="Arial"/>
          <w:sz w:val="18"/>
          <w:szCs w:val="18"/>
          <w:highlight w:val="yellow"/>
        </w:rPr>
        <w:tab/>
      </w:r>
      <w:r w:rsidRPr="00A50C75">
        <w:rPr>
          <w:rFonts w:ascii="Arial" w:hAnsi="Arial" w:cs="Arial"/>
          <w:sz w:val="18"/>
          <w:szCs w:val="18"/>
          <w:highlight w:val="yellow"/>
        </w:rPr>
        <w:tab/>
        <w:t>...........</w:t>
      </w:r>
    </w:p>
    <w:p w:rsidR="00A50C75" w:rsidRPr="00A50C75" w:rsidRDefault="00A50C75" w:rsidP="00A50C75">
      <w:pPr>
        <w:spacing w:after="0"/>
        <w:jc w:val="both"/>
        <w:rPr>
          <w:rFonts w:ascii="Arial" w:hAnsi="Arial" w:cs="Arial"/>
          <w:sz w:val="18"/>
          <w:szCs w:val="18"/>
          <w:highlight w:val="yellow"/>
        </w:rPr>
      </w:pPr>
      <w:r w:rsidRPr="00A50C75">
        <w:rPr>
          <w:rFonts w:ascii="Arial" w:hAnsi="Arial" w:cs="Arial"/>
          <w:sz w:val="18"/>
          <w:szCs w:val="18"/>
          <w:highlight w:val="yellow"/>
        </w:rPr>
        <w:t xml:space="preserve">zastoupená </w:t>
      </w:r>
      <w:r w:rsidRPr="00A50C75">
        <w:rPr>
          <w:rFonts w:ascii="Arial" w:hAnsi="Arial" w:cs="Arial"/>
          <w:sz w:val="18"/>
          <w:szCs w:val="18"/>
          <w:highlight w:val="yellow"/>
        </w:rPr>
        <w:tab/>
        <w:t>...........</w:t>
      </w:r>
    </w:p>
    <w:p w:rsidR="00A50C75" w:rsidRPr="00A50C75" w:rsidRDefault="00A50C75" w:rsidP="00A50C75">
      <w:pPr>
        <w:spacing w:after="0"/>
        <w:jc w:val="both"/>
        <w:rPr>
          <w:rFonts w:ascii="Arial" w:hAnsi="Arial" w:cs="Arial"/>
          <w:sz w:val="18"/>
          <w:szCs w:val="18"/>
          <w:highlight w:val="yellow"/>
        </w:rPr>
      </w:pPr>
      <w:r w:rsidRPr="00A50C75">
        <w:rPr>
          <w:rFonts w:ascii="Arial" w:hAnsi="Arial" w:cs="Arial"/>
          <w:sz w:val="18"/>
          <w:szCs w:val="18"/>
          <w:highlight w:val="yellow"/>
        </w:rPr>
        <w:t xml:space="preserve">IČ: </w:t>
      </w:r>
    </w:p>
    <w:p w:rsidR="00A50C75" w:rsidRPr="00A50C75" w:rsidRDefault="00A50C75" w:rsidP="00A50C75">
      <w:pPr>
        <w:spacing w:after="0"/>
        <w:jc w:val="both"/>
        <w:rPr>
          <w:rFonts w:ascii="Arial" w:hAnsi="Arial" w:cs="Arial"/>
          <w:sz w:val="18"/>
          <w:szCs w:val="18"/>
          <w:highlight w:val="yellow"/>
        </w:rPr>
      </w:pPr>
      <w:r w:rsidRPr="00A50C75">
        <w:rPr>
          <w:rFonts w:ascii="Arial" w:hAnsi="Arial" w:cs="Arial"/>
          <w:sz w:val="18"/>
          <w:szCs w:val="18"/>
          <w:highlight w:val="yellow"/>
        </w:rPr>
        <w:t>DIČ:</w:t>
      </w:r>
    </w:p>
    <w:p w:rsidR="00A50C75" w:rsidRPr="00A50C75" w:rsidRDefault="00A50C75" w:rsidP="00A50C75">
      <w:pPr>
        <w:spacing w:after="0"/>
        <w:jc w:val="both"/>
        <w:rPr>
          <w:rFonts w:ascii="Arial" w:hAnsi="Arial" w:cs="Arial"/>
          <w:sz w:val="18"/>
          <w:szCs w:val="18"/>
        </w:rPr>
      </w:pPr>
      <w:r w:rsidRPr="00A50C75">
        <w:rPr>
          <w:rFonts w:ascii="Arial" w:hAnsi="Arial" w:cs="Arial"/>
          <w:sz w:val="18"/>
          <w:szCs w:val="18"/>
          <w:highlight w:val="yellow"/>
        </w:rPr>
        <w:t>Bankovní spojení:</w:t>
      </w:r>
      <w:r w:rsidRPr="00A50C75">
        <w:rPr>
          <w:rFonts w:ascii="Arial" w:hAnsi="Arial" w:cs="Arial"/>
          <w:sz w:val="18"/>
          <w:szCs w:val="18"/>
        </w:rPr>
        <w:t xml:space="preserve"> </w:t>
      </w:r>
    </w:p>
    <w:p w:rsidR="00A50C75" w:rsidRPr="00A50C75" w:rsidRDefault="00A50C75" w:rsidP="00A50C75">
      <w:pPr>
        <w:spacing w:after="0"/>
        <w:jc w:val="both"/>
        <w:rPr>
          <w:rFonts w:ascii="Arial" w:hAnsi="Arial" w:cs="Arial"/>
          <w:sz w:val="18"/>
          <w:szCs w:val="18"/>
        </w:rPr>
      </w:pPr>
      <w:r w:rsidRPr="00A50C75">
        <w:rPr>
          <w:rFonts w:ascii="Arial" w:hAnsi="Arial" w:cs="Arial"/>
          <w:sz w:val="18"/>
          <w:szCs w:val="18"/>
        </w:rPr>
        <w:t>(dále jen „studentský spolek“)</w:t>
      </w:r>
    </w:p>
    <w:p w:rsidR="00A50C75" w:rsidRPr="00A50C75" w:rsidRDefault="00A50C75" w:rsidP="00A50C75">
      <w:pPr>
        <w:jc w:val="center"/>
        <w:rPr>
          <w:rFonts w:ascii="Arial" w:hAnsi="Arial" w:cs="Arial"/>
          <w:b/>
          <w:sz w:val="18"/>
          <w:szCs w:val="18"/>
        </w:rPr>
      </w:pPr>
      <w:r w:rsidRPr="00A50C75">
        <w:rPr>
          <w:rFonts w:ascii="Arial" w:hAnsi="Arial" w:cs="Arial"/>
          <w:b/>
          <w:sz w:val="18"/>
          <w:szCs w:val="18"/>
        </w:rPr>
        <w:t>II.</w:t>
      </w:r>
    </w:p>
    <w:p w:rsidR="00A50C75" w:rsidRPr="00A50C75" w:rsidRDefault="00A50C75" w:rsidP="00A50C75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A50C75">
        <w:rPr>
          <w:rFonts w:ascii="Arial" w:hAnsi="Arial" w:cs="Arial"/>
          <w:b/>
          <w:sz w:val="18"/>
          <w:szCs w:val="18"/>
        </w:rPr>
        <w:t>Předmět a účel smlouvy</w:t>
      </w:r>
    </w:p>
    <w:p w:rsidR="00A50C75" w:rsidRPr="00A50C75" w:rsidRDefault="00A50C75" w:rsidP="00A50C7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50C75">
        <w:rPr>
          <w:rFonts w:ascii="Arial" w:hAnsi="Arial" w:cs="Arial"/>
          <w:sz w:val="18"/>
          <w:szCs w:val="18"/>
        </w:rPr>
        <w:t xml:space="preserve">Smlouva o spolupráci studentskému spolku umožní </w:t>
      </w:r>
    </w:p>
    <w:p w:rsidR="00A50C75" w:rsidRPr="00A50C75" w:rsidRDefault="00A50C75" w:rsidP="00A50C7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0C75">
        <w:rPr>
          <w:rFonts w:ascii="Arial" w:hAnsi="Arial" w:cs="Arial"/>
          <w:sz w:val="18"/>
          <w:szCs w:val="18"/>
        </w:rPr>
        <w:t>bezplatnou rezervaci místností a prostor pro konání akcí pořádaných studentským spolkem na ESF MU dle Pravidel pro studentské spolky na ESF MU, které jsou přílohou číslo 1 této smlouvy,</w:t>
      </w:r>
    </w:p>
    <w:p w:rsidR="00A50C75" w:rsidRPr="00A50C75" w:rsidRDefault="00A50C75" w:rsidP="00A50C75">
      <w:pPr>
        <w:numPr>
          <w:ilvl w:val="1"/>
          <w:numId w:val="3"/>
        </w:numPr>
        <w:spacing w:after="240" w:line="240" w:lineRule="auto"/>
        <w:ind w:left="1434" w:hanging="357"/>
        <w:jc w:val="both"/>
        <w:rPr>
          <w:rFonts w:ascii="Arial" w:hAnsi="Arial" w:cs="Arial"/>
          <w:sz w:val="18"/>
          <w:szCs w:val="18"/>
        </w:rPr>
      </w:pPr>
      <w:r w:rsidRPr="00A50C75">
        <w:rPr>
          <w:rFonts w:ascii="Arial" w:hAnsi="Arial" w:cs="Arial"/>
          <w:sz w:val="18"/>
          <w:szCs w:val="18"/>
        </w:rPr>
        <w:t xml:space="preserve">bezplatné využívání propagačních kanálů ESF MU (LCD obrazovky, web fakulty, Zpravodaj, informační cedule, </w:t>
      </w:r>
      <w:proofErr w:type="spellStart"/>
      <w:r w:rsidRPr="00A50C75">
        <w:rPr>
          <w:rFonts w:ascii="Arial" w:hAnsi="Arial" w:cs="Arial"/>
          <w:sz w:val="18"/>
          <w:szCs w:val="18"/>
        </w:rPr>
        <w:t>Facebook</w:t>
      </w:r>
      <w:proofErr w:type="spellEnd"/>
      <w:r w:rsidRPr="00A50C75">
        <w:rPr>
          <w:rFonts w:ascii="Arial" w:hAnsi="Arial" w:cs="Arial"/>
          <w:sz w:val="18"/>
          <w:szCs w:val="18"/>
        </w:rPr>
        <w:t>), dle Pravidel pro studentské spolky na ESF MU, které jsou přílohou číslo 1 této smlouvy.</w:t>
      </w:r>
    </w:p>
    <w:p w:rsidR="00A50C75" w:rsidRPr="00A50C75" w:rsidRDefault="00A50C75" w:rsidP="00A50C75">
      <w:pPr>
        <w:jc w:val="center"/>
        <w:rPr>
          <w:rFonts w:ascii="Arial" w:hAnsi="Arial" w:cs="Arial"/>
          <w:b/>
          <w:sz w:val="18"/>
          <w:szCs w:val="18"/>
        </w:rPr>
      </w:pPr>
      <w:r w:rsidRPr="00A50C75">
        <w:rPr>
          <w:rFonts w:ascii="Arial" w:hAnsi="Arial" w:cs="Arial"/>
          <w:b/>
          <w:sz w:val="18"/>
          <w:szCs w:val="18"/>
        </w:rPr>
        <w:t>III.</w:t>
      </w:r>
    </w:p>
    <w:p w:rsidR="00A50C75" w:rsidRPr="00A50C75" w:rsidRDefault="00A50C75" w:rsidP="00A50C75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A50C75">
        <w:rPr>
          <w:rFonts w:ascii="Arial" w:hAnsi="Arial" w:cs="Arial"/>
          <w:b/>
          <w:sz w:val="18"/>
          <w:szCs w:val="18"/>
        </w:rPr>
        <w:t>Společná ustanovení</w:t>
      </w:r>
    </w:p>
    <w:p w:rsidR="00A50C75" w:rsidRPr="00A50C75" w:rsidRDefault="00A50C75" w:rsidP="00A50C7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A50C75">
        <w:rPr>
          <w:rFonts w:ascii="Arial" w:hAnsi="Arial" w:cs="Arial"/>
          <w:sz w:val="18"/>
          <w:szCs w:val="18"/>
        </w:rPr>
        <w:t>Tato smlouva byla sepsána ve dvou vyhotoveních, z nichž každé má platnost originálu. Jedno vyhotovení obdrží fakulta a jedno studentský spolek. Smlouva může být měněna jen písemnými dodatky podepsanými oběma stranami.</w:t>
      </w:r>
    </w:p>
    <w:p w:rsidR="00A50C75" w:rsidRPr="00A50C75" w:rsidRDefault="00A50C75" w:rsidP="00A50C7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A50C75">
        <w:rPr>
          <w:rFonts w:ascii="Arial" w:hAnsi="Arial" w:cs="Arial"/>
          <w:sz w:val="18"/>
          <w:szCs w:val="18"/>
        </w:rPr>
        <w:t>Smlouva se sjednává na dobu neurčitou s dvouměsíční výpovědní lhůtou, nabývá platnosti a účinnosti dnem podpisu oběma stranami.</w:t>
      </w:r>
    </w:p>
    <w:p w:rsidR="00A50C75" w:rsidRPr="00A50C75" w:rsidRDefault="00A50C75" w:rsidP="00A50C7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A50C75">
        <w:rPr>
          <w:rFonts w:ascii="Arial" w:hAnsi="Arial" w:cs="Arial"/>
          <w:sz w:val="18"/>
          <w:szCs w:val="18"/>
        </w:rPr>
        <w:t>Při neplnění nebo porušení podmínek stanovených v této smlouvě je kterákoli ze stran oprávněna od této smlouvy odstoupit. Odstoupení od smlouvy musí být učiněno písemně a jeho účinky nastávají dnem následujícím po doručení druhé straně.</w:t>
      </w:r>
    </w:p>
    <w:p w:rsidR="00A50C75" w:rsidRPr="00A50C75" w:rsidRDefault="00A50C75" w:rsidP="00A50C75">
      <w:pPr>
        <w:jc w:val="both"/>
        <w:rPr>
          <w:rFonts w:ascii="Arial" w:hAnsi="Arial" w:cs="Arial"/>
          <w:sz w:val="18"/>
          <w:szCs w:val="18"/>
        </w:rPr>
      </w:pPr>
    </w:p>
    <w:p w:rsidR="00A50C75" w:rsidRPr="00A50C75" w:rsidRDefault="00A50C75" w:rsidP="00A50C75">
      <w:pPr>
        <w:jc w:val="both"/>
        <w:rPr>
          <w:rFonts w:ascii="Arial" w:hAnsi="Arial" w:cs="Arial"/>
          <w:sz w:val="18"/>
          <w:szCs w:val="18"/>
        </w:rPr>
      </w:pPr>
      <w:r w:rsidRPr="00A50C75">
        <w:rPr>
          <w:rFonts w:ascii="Arial" w:hAnsi="Arial" w:cs="Arial"/>
          <w:sz w:val="18"/>
          <w:szCs w:val="18"/>
        </w:rPr>
        <w:t>V Brně dne</w:t>
      </w:r>
    </w:p>
    <w:p w:rsidR="00A50C75" w:rsidRPr="00A50C75" w:rsidRDefault="00A50C75" w:rsidP="00A50C75">
      <w:pPr>
        <w:jc w:val="both"/>
        <w:rPr>
          <w:rFonts w:ascii="Arial" w:hAnsi="Arial" w:cs="Arial"/>
          <w:sz w:val="18"/>
          <w:szCs w:val="18"/>
        </w:rPr>
      </w:pPr>
    </w:p>
    <w:p w:rsidR="00A50C75" w:rsidRPr="00A50C75" w:rsidRDefault="00A50C75" w:rsidP="00A50C75">
      <w:pPr>
        <w:jc w:val="both"/>
        <w:rPr>
          <w:rFonts w:ascii="Arial" w:hAnsi="Arial" w:cs="Arial"/>
          <w:sz w:val="18"/>
          <w:szCs w:val="18"/>
        </w:rPr>
      </w:pPr>
      <w:r w:rsidRPr="00A50C75">
        <w:rPr>
          <w:rFonts w:ascii="Arial" w:hAnsi="Arial" w:cs="Arial"/>
          <w:sz w:val="18"/>
          <w:szCs w:val="18"/>
        </w:rPr>
        <w:t>_______________________</w:t>
      </w:r>
      <w:r w:rsidRPr="00A50C75">
        <w:rPr>
          <w:rFonts w:ascii="Arial" w:hAnsi="Arial" w:cs="Arial"/>
          <w:sz w:val="18"/>
          <w:szCs w:val="18"/>
        </w:rPr>
        <w:tab/>
      </w:r>
      <w:r w:rsidRPr="00A50C75">
        <w:rPr>
          <w:rFonts w:ascii="Arial" w:hAnsi="Arial" w:cs="Arial"/>
          <w:sz w:val="18"/>
          <w:szCs w:val="18"/>
        </w:rPr>
        <w:tab/>
      </w:r>
      <w:r w:rsidRPr="00A50C75">
        <w:rPr>
          <w:rFonts w:ascii="Arial" w:hAnsi="Arial" w:cs="Arial"/>
          <w:sz w:val="18"/>
          <w:szCs w:val="18"/>
        </w:rPr>
        <w:tab/>
      </w:r>
      <w:r w:rsidRPr="00A50C75">
        <w:rPr>
          <w:rFonts w:ascii="Arial" w:hAnsi="Arial" w:cs="Arial"/>
          <w:sz w:val="18"/>
          <w:szCs w:val="18"/>
        </w:rPr>
        <w:tab/>
        <w:t>______________________</w:t>
      </w:r>
    </w:p>
    <w:p w:rsidR="00A50C75" w:rsidRPr="00A50C75" w:rsidRDefault="00A50C75" w:rsidP="00A50C75">
      <w:pPr>
        <w:jc w:val="both"/>
        <w:rPr>
          <w:rFonts w:ascii="Arial" w:hAnsi="Arial" w:cs="Arial"/>
          <w:sz w:val="18"/>
          <w:szCs w:val="18"/>
        </w:rPr>
      </w:pPr>
      <w:r w:rsidRPr="00A50C75">
        <w:rPr>
          <w:rFonts w:ascii="Arial" w:hAnsi="Arial" w:cs="Arial"/>
          <w:sz w:val="18"/>
          <w:szCs w:val="18"/>
        </w:rPr>
        <w:t xml:space="preserve">        fakulta</w:t>
      </w:r>
      <w:r w:rsidRPr="00A50C75">
        <w:rPr>
          <w:rFonts w:ascii="Arial" w:hAnsi="Arial" w:cs="Arial"/>
          <w:sz w:val="18"/>
          <w:szCs w:val="18"/>
        </w:rPr>
        <w:tab/>
      </w:r>
      <w:r w:rsidRPr="00A50C75">
        <w:rPr>
          <w:rFonts w:ascii="Arial" w:hAnsi="Arial" w:cs="Arial"/>
          <w:sz w:val="18"/>
          <w:szCs w:val="18"/>
        </w:rPr>
        <w:tab/>
      </w:r>
      <w:r w:rsidRPr="00A50C75">
        <w:rPr>
          <w:rFonts w:ascii="Arial" w:hAnsi="Arial" w:cs="Arial"/>
          <w:sz w:val="18"/>
          <w:szCs w:val="18"/>
        </w:rPr>
        <w:tab/>
      </w:r>
      <w:r w:rsidRPr="00A50C75">
        <w:rPr>
          <w:rFonts w:ascii="Arial" w:hAnsi="Arial" w:cs="Arial"/>
          <w:sz w:val="18"/>
          <w:szCs w:val="18"/>
        </w:rPr>
        <w:tab/>
      </w:r>
      <w:r w:rsidRPr="00A50C75">
        <w:rPr>
          <w:rFonts w:ascii="Arial" w:hAnsi="Arial" w:cs="Arial"/>
          <w:sz w:val="18"/>
          <w:szCs w:val="18"/>
        </w:rPr>
        <w:tab/>
      </w:r>
      <w:r w:rsidRPr="00A50C75">
        <w:rPr>
          <w:rFonts w:ascii="Arial" w:hAnsi="Arial" w:cs="Arial"/>
          <w:sz w:val="18"/>
          <w:szCs w:val="18"/>
        </w:rPr>
        <w:tab/>
      </w:r>
      <w:r w:rsidRPr="00A50C75">
        <w:rPr>
          <w:rFonts w:ascii="Arial" w:hAnsi="Arial" w:cs="Arial"/>
          <w:sz w:val="18"/>
          <w:szCs w:val="18"/>
        </w:rPr>
        <w:tab/>
        <w:t>studentský spolek</w:t>
      </w:r>
    </w:p>
    <w:p w:rsidR="00A50C75" w:rsidRPr="00A50C75" w:rsidRDefault="00A50C75" w:rsidP="00A50C75">
      <w:pPr>
        <w:jc w:val="both"/>
        <w:rPr>
          <w:rFonts w:ascii="Arial" w:hAnsi="Arial" w:cs="Arial"/>
          <w:sz w:val="18"/>
          <w:szCs w:val="18"/>
        </w:rPr>
      </w:pPr>
      <w:r w:rsidRPr="00A50C75">
        <w:rPr>
          <w:rFonts w:ascii="Arial" w:hAnsi="Arial" w:cs="Arial"/>
          <w:sz w:val="18"/>
          <w:szCs w:val="18"/>
        </w:rPr>
        <w:t>Přílohy: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A50C75">
        <w:rPr>
          <w:rFonts w:ascii="Arial" w:hAnsi="Arial" w:cs="Arial"/>
          <w:sz w:val="18"/>
          <w:szCs w:val="18"/>
        </w:rPr>
        <w:t xml:space="preserve">Pravidla pro studentské spolky na ESF MU – příloha č. 1 </w:t>
      </w:r>
    </w:p>
    <w:p w:rsidR="00B904AA" w:rsidRPr="00A50C75" w:rsidRDefault="00B904AA" w:rsidP="00A50C75">
      <w:pPr>
        <w:rPr>
          <w:sz w:val="18"/>
          <w:szCs w:val="18"/>
        </w:rPr>
      </w:pPr>
    </w:p>
    <w:sectPr w:rsidR="00B904AA" w:rsidRPr="00A50C75" w:rsidSect="00A50C75">
      <w:footerReference w:type="default" r:id="rId8"/>
      <w:headerReference w:type="first" r:id="rId9"/>
      <w:footerReference w:type="first" r:id="rId10"/>
      <w:pgSz w:w="11906" w:h="16838" w:code="9"/>
      <w:pgMar w:top="2211" w:right="1304" w:bottom="1701" w:left="1304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E7" w:rsidRDefault="004B03E7">
      <w:pPr>
        <w:spacing w:after="0" w:line="240" w:lineRule="auto"/>
      </w:pPr>
      <w:r>
        <w:separator/>
      </w:r>
    </w:p>
  </w:endnote>
  <w:endnote w:type="continuationSeparator" w:id="0">
    <w:p w:rsidR="004B03E7" w:rsidRDefault="004B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A50C75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A50C75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B36FA9" w:rsidP="00D54496">
    <w:pPr>
      <w:pStyle w:val="Zpat-univerzita4dkyadresy"/>
    </w:pPr>
    <w:r w:rsidRPr="00B36FA9">
      <w:t>Masarykova univerzita, Ekonomicko-správní fakulta</w:t>
    </w:r>
  </w:p>
  <w:p w:rsidR="003E1EB5" w:rsidRPr="003E1EB5" w:rsidRDefault="003E1EB5" w:rsidP="003E1EB5">
    <w:pPr>
      <w:pStyle w:val="Zpat"/>
    </w:pPr>
  </w:p>
  <w:p w:rsidR="00B36FA9" w:rsidRPr="00B36FA9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Lipová 507/41a, 602 00 Brno, Česká republika</w:t>
    </w:r>
  </w:p>
  <w:p w:rsidR="00B36FA9" w:rsidRPr="00B36FA9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T: +420 549 49 1710, E: info@econ.muni.cz, www.econ.muni.cz</w:t>
    </w:r>
  </w:p>
  <w:p w:rsidR="002D69EE" w:rsidRPr="00F86E6C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A50C75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A50C75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E7" w:rsidRDefault="004B03E7">
      <w:pPr>
        <w:spacing w:after="0" w:line="240" w:lineRule="auto"/>
      </w:pPr>
      <w:r>
        <w:separator/>
      </w:r>
    </w:p>
  </w:footnote>
  <w:footnote w:type="continuationSeparator" w:id="0">
    <w:p w:rsidR="004B03E7" w:rsidRDefault="004B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7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96F"/>
    <w:multiLevelType w:val="hybridMultilevel"/>
    <w:tmpl w:val="247AD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A79DE"/>
    <w:multiLevelType w:val="hybridMultilevel"/>
    <w:tmpl w:val="3B9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NjExMTc3NTU2szRT0lEKTi0uzszPAykwrQUAv972gSwAAAA="/>
  </w:docVars>
  <w:rsids>
    <w:rsidRoot w:val="00843462"/>
    <w:rsid w:val="00002BF0"/>
    <w:rsid w:val="00003AEB"/>
    <w:rsid w:val="000218B9"/>
    <w:rsid w:val="000306AF"/>
    <w:rsid w:val="00042835"/>
    <w:rsid w:val="000544B1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00387"/>
    <w:rsid w:val="00211F80"/>
    <w:rsid w:val="00221B36"/>
    <w:rsid w:val="00227BC5"/>
    <w:rsid w:val="00231021"/>
    <w:rsid w:val="00247E5F"/>
    <w:rsid w:val="002879AE"/>
    <w:rsid w:val="002A469F"/>
    <w:rsid w:val="002A52F4"/>
    <w:rsid w:val="002A6729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03E7"/>
    <w:rsid w:val="004B5E58"/>
    <w:rsid w:val="004F3B9D"/>
    <w:rsid w:val="00511E3C"/>
    <w:rsid w:val="00532849"/>
    <w:rsid w:val="005349E9"/>
    <w:rsid w:val="0056170E"/>
    <w:rsid w:val="00582DFC"/>
    <w:rsid w:val="00592634"/>
    <w:rsid w:val="005B357E"/>
    <w:rsid w:val="005B615F"/>
    <w:rsid w:val="005C1BC3"/>
    <w:rsid w:val="005C2CF0"/>
    <w:rsid w:val="005D1F84"/>
    <w:rsid w:val="005F4CB2"/>
    <w:rsid w:val="005F57B0"/>
    <w:rsid w:val="00611EAC"/>
    <w:rsid w:val="00613CC9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43462"/>
    <w:rsid w:val="00860CFB"/>
    <w:rsid w:val="008640E6"/>
    <w:rsid w:val="008758CC"/>
    <w:rsid w:val="008A1753"/>
    <w:rsid w:val="008A6EBC"/>
    <w:rsid w:val="008B5304"/>
    <w:rsid w:val="008E3693"/>
    <w:rsid w:val="00927D65"/>
    <w:rsid w:val="0093108E"/>
    <w:rsid w:val="00935080"/>
    <w:rsid w:val="00962D28"/>
    <w:rsid w:val="009645A8"/>
    <w:rsid w:val="009929DF"/>
    <w:rsid w:val="00993F65"/>
    <w:rsid w:val="009A05B9"/>
    <w:rsid w:val="009F27E4"/>
    <w:rsid w:val="00A02235"/>
    <w:rsid w:val="00A27490"/>
    <w:rsid w:val="00A50C75"/>
    <w:rsid w:val="00A63644"/>
    <w:rsid w:val="00A71A6E"/>
    <w:rsid w:val="00AB451F"/>
    <w:rsid w:val="00AC2D36"/>
    <w:rsid w:val="00AC6B6B"/>
    <w:rsid w:val="00AD4F8E"/>
    <w:rsid w:val="00B36FA9"/>
    <w:rsid w:val="00B43F1E"/>
    <w:rsid w:val="00B44F80"/>
    <w:rsid w:val="00B904AA"/>
    <w:rsid w:val="00BA501A"/>
    <w:rsid w:val="00BC1CE3"/>
    <w:rsid w:val="00C06373"/>
    <w:rsid w:val="00C20847"/>
    <w:rsid w:val="00C35FD1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371B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C0FEEDB"/>
  <w15:docId w15:val="{9E4CE617-9CE7-4418-A24D-FBB82812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371B"/>
    <w:pPr>
      <w:spacing w:after="160" w:line="259" w:lineRule="auto"/>
    </w:p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hAnsi="Times New Roman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hAnsi="Times New Roman"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hAnsi="Times New Roman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838\Documents\Grafika\econ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9350-F003-446C-A426-EAA1FC3E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econ_univerzalni_dopis_cz_barva</Template>
  <TotalTime>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Navrátilová Jolana</dc:creator>
  <cp:lastModifiedBy>Jolana Navrátilová</cp:lastModifiedBy>
  <cp:revision>2</cp:revision>
  <cp:lastPrinted>2018-09-12T18:52:00Z</cp:lastPrinted>
  <dcterms:created xsi:type="dcterms:W3CDTF">2018-12-10T15:35:00Z</dcterms:created>
  <dcterms:modified xsi:type="dcterms:W3CDTF">2018-12-10T15:35:00Z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